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953"/>
        <w:gridCol w:w="731"/>
        <w:gridCol w:w="499"/>
        <w:gridCol w:w="1641"/>
        <w:gridCol w:w="1899"/>
        <w:gridCol w:w="1291"/>
        <w:gridCol w:w="947"/>
        <w:gridCol w:w="790"/>
        <w:gridCol w:w="937"/>
        <w:gridCol w:w="888"/>
      </w:tblGrid>
      <w:tr w:rsidR="00401ECC" w:rsidRPr="00565D1B" w:rsidTr="008A71DB">
        <w:tc>
          <w:tcPr>
            <w:tcW w:w="0" w:type="auto"/>
            <w:vMerge w:val="restart"/>
            <w:shd w:val="clear" w:color="auto" w:fill="C2D69B" w:themeFill="accent3" w:themeFillTint="99"/>
            <w:vAlign w:val="center"/>
          </w:tcPr>
          <w:p w:rsidR="00401ECC" w:rsidRPr="00565D1B" w:rsidRDefault="00401ECC" w:rsidP="00401ECC">
            <w:pPr>
              <w:jc w:val="center"/>
              <w:rPr>
                <w:sz w:val="32"/>
                <w:szCs w:val="32"/>
              </w:rPr>
            </w:pPr>
            <w:r w:rsidRPr="00565D1B">
              <w:rPr>
                <w:sz w:val="32"/>
                <w:szCs w:val="32"/>
              </w:rPr>
              <w:t>GENRES</w:t>
            </w:r>
          </w:p>
        </w:tc>
        <w:tc>
          <w:tcPr>
            <w:tcW w:w="0" w:type="auto"/>
            <w:gridSpan w:val="10"/>
            <w:shd w:val="clear" w:color="auto" w:fill="C6D9F1" w:themeFill="text2" w:themeFillTint="33"/>
          </w:tcPr>
          <w:p w:rsidR="00401ECC" w:rsidRPr="00401ECC" w:rsidRDefault="00401ECC" w:rsidP="002F1E92">
            <w:pPr>
              <w:jc w:val="center"/>
              <w:rPr>
                <w:sz w:val="32"/>
                <w:szCs w:val="32"/>
              </w:rPr>
            </w:pPr>
            <w:r w:rsidRPr="00401ECC">
              <w:rPr>
                <w:sz w:val="32"/>
                <w:szCs w:val="32"/>
              </w:rPr>
              <w:t>REACTIFS</w:t>
            </w:r>
          </w:p>
        </w:tc>
      </w:tr>
      <w:tr w:rsidR="00401ECC" w:rsidRPr="00565D1B" w:rsidTr="008A71DB">
        <w:tc>
          <w:tcPr>
            <w:tcW w:w="0" w:type="auto"/>
            <w:vMerge/>
            <w:shd w:val="clear" w:color="auto" w:fill="C2D69B" w:themeFill="accent3" w:themeFillTint="99"/>
          </w:tcPr>
          <w:p w:rsidR="00401ECC" w:rsidRPr="00565D1B" w:rsidRDefault="00401ECC" w:rsidP="00565D1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BE5F1" w:themeFill="accent1" w:themeFillTint="33"/>
          </w:tcPr>
          <w:p w:rsidR="00401ECC" w:rsidRPr="00401ECC" w:rsidRDefault="00401ECC" w:rsidP="002F1E92">
            <w:pPr>
              <w:jc w:val="center"/>
              <w:rPr>
                <w:sz w:val="20"/>
                <w:szCs w:val="20"/>
              </w:rPr>
            </w:pPr>
            <w:r w:rsidRPr="00401ECC">
              <w:rPr>
                <w:sz w:val="20"/>
                <w:szCs w:val="20"/>
              </w:rPr>
              <w:t>FER</w:t>
            </w:r>
          </w:p>
          <w:p w:rsidR="00401ECC" w:rsidRPr="00401ECC" w:rsidRDefault="00401ECC" w:rsidP="002F1E92">
            <w:pPr>
              <w:jc w:val="center"/>
              <w:rPr>
                <w:sz w:val="20"/>
                <w:szCs w:val="20"/>
              </w:rPr>
            </w:pPr>
            <w:r w:rsidRPr="00401ECC">
              <w:rPr>
                <w:sz w:val="20"/>
                <w:szCs w:val="20"/>
              </w:rPr>
              <w:t>(FeESO4)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</w:tcPr>
          <w:p w:rsidR="00401ECC" w:rsidRPr="00401ECC" w:rsidRDefault="00401ECC" w:rsidP="002F1E92">
            <w:pPr>
              <w:jc w:val="center"/>
              <w:rPr>
                <w:sz w:val="20"/>
                <w:szCs w:val="20"/>
              </w:rPr>
            </w:pPr>
            <w:r w:rsidRPr="00401ECC">
              <w:rPr>
                <w:sz w:val="20"/>
                <w:szCs w:val="20"/>
              </w:rPr>
              <w:t>GAIAC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</w:tcPr>
          <w:p w:rsidR="00401ECC" w:rsidRPr="00401ECC" w:rsidRDefault="00401ECC" w:rsidP="00401ECC">
            <w:pPr>
              <w:jc w:val="center"/>
              <w:rPr>
                <w:sz w:val="20"/>
                <w:szCs w:val="20"/>
              </w:rPr>
            </w:pPr>
            <w:r w:rsidRPr="00401ECC">
              <w:rPr>
                <w:sz w:val="20"/>
                <w:szCs w:val="20"/>
              </w:rPr>
              <w:t>TL4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401ECC" w:rsidRPr="00401ECC" w:rsidRDefault="00401ECC" w:rsidP="002F1E92">
            <w:pPr>
              <w:jc w:val="center"/>
              <w:rPr>
                <w:sz w:val="20"/>
                <w:szCs w:val="20"/>
              </w:rPr>
            </w:pPr>
            <w:r w:rsidRPr="00401ECC">
              <w:rPr>
                <w:sz w:val="20"/>
                <w:szCs w:val="20"/>
              </w:rPr>
              <w:t>ACIDE NITRIQUE</w:t>
            </w:r>
          </w:p>
          <w:p w:rsidR="00401ECC" w:rsidRPr="00401ECC" w:rsidRDefault="00401ECC" w:rsidP="002F1E92">
            <w:pPr>
              <w:jc w:val="center"/>
              <w:rPr>
                <w:sz w:val="20"/>
                <w:szCs w:val="20"/>
              </w:rPr>
            </w:pPr>
            <w:r w:rsidRPr="00401ECC">
              <w:rPr>
                <w:sz w:val="20"/>
                <w:szCs w:val="20"/>
              </w:rPr>
              <w:t>HNO3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401ECC" w:rsidRPr="00401ECC" w:rsidRDefault="00401ECC" w:rsidP="002F1E92">
            <w:pPr>
              <w:jc w:val="center"/>
              <w:rPr>
                <w:sz w:val="20"/>
                <w:szCs w:val="20"/>
              </w:rPr>
            </w:pPr>
            <w:r w:rsidRPr="00401ECC">
              <w:rPr>
                <w:sz w:val="20"/>
                <w:szCs w:val="20"/>
              </w:rPr>
              <w:t>ACIDE SULFURIQUE</w:t>
            </w:r>
            <w:r w:rsidR="002A7D04">
              <w:rPr>
                <w:sz w:val="20"/>
                <w:szCs w:val="20"/>
              </w:rPr>
              <w:t>*</w:t>
            </w:r>
          </w:p>
          <w:p w:rsidR="00401ECC" w:rsidRPr="00401ECC" w:rsidRDefault="00401ECC" w:rsidP="002F1E92">
            <w:pPr>
              <w:jc w:val="center"/>
              <w:rPr>
                <w:sz w:val="20"/>
                <w:szCs w:val="20"/>
              </w:rPr>
            </w:pPr>
            <w:r w:rsidRPr="00401ECC">
              <w:rPr>
                <w:sz w:val="20"/>
                <w:szCs w:val="20"/>
              </w:rPr>
              <w:t>H2SO4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401ECC" w:rsidRPr="00401ECC" w:rsidRDefault="00401ECC" w:rsidP="002F1E92">
            <w:pPr>
              <w:jc w:val="center"/>
              <w:rPr>
                <w:sz w:val="20"/>
                <w:szCs w:val="20"/>
              </w:rPr>
            </w:pPr>
            <w:r w:rsidRPr="00401ECC">
              <w:rPr>
                <w:sz w:val="20"/>
                <w:szCs w:val="20"/>
              </w:rPr>
              <w:t>AMONIAQUE</w:t>
            </w:r>
          </w:p>
          <w:p w:rsidR="00401ECC" w:rsidRPr="00401ECC" w:rsidRDefault="00401ECC" w:rsidP="002F1E92">
            <w:pPr>
              <w:jc w:val="center"/>
              <w:rPr>
                <w:sz w:val="20"/>
                <w:szCs w:val="20"/>
              </w:rPr>
            </w:pPr>
            <w:r w:rsidRPr="00401ECC">
              <w:rPr>
                <w:sz w:val="20"/>
                <w:szCs w:val="20"/>
              </w:rPr>
              <w:t>NH4OH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401ECC" w:rsidRPr="00401ECC" w:rsidRDefault="00401ECC" w:rsidP="002F1E92">
            <w:pPr>
              <w:jc w:val="center"/>
              <w:rPr>
                <w:sz w:val="20"/>
                <w:szCs w:val="20"/>
              </w:rPr>
            </w:pPr>
            <w:r w:rsidRPr="00401ECC">
              <w:rPr>
                <w:sz w:val="20"/>
                <w:szCs w:val="20"/>
              </w:rPr>
              <w:t>POTASSE</w:t>
            </w:r>
          </w:p>
          <w:p w:rsidR="00401ECC" w:rsidRPr="00401ECC" w:rsidRDefault="00401ECC" w:rsidP="002F1E92">
            <w:pPr>
              <w:jc w:val="center"/>
              <w:rPr>
                <w:sz w:val="20"/>
                <w:szCs w:val="20"/>
              </w:rPr>
            </w:pPr>
            <w:r w:rsidRPr="00401ECC">
              <w:rPr>
                <w:sz w:val="20"/>
                <w:szCs w:val="20"/>
              </w:rPr>
              <w:t>KOH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401ECC" w:rsidRPr="00401ECC" w:rsidRDefault="00401ECC" w:rsidP="002F1E92">
            <w:pPr>
              <w:jc w:val="center"/>
              <w:rPr>
                <w:sz w:val="20"/>
                <w:szCs w:val="20"/>
              </w:rPr>
            </w:pPr>
            <w:r w:rsidRPr="00401ECC">
              <w:rPr>
                <w:sz w:val="20"/>
                <w:szCs w:val="20"/>
              </w:rPr>
              <w:t>SOUDE</w:t>
            </w:r>
          </w:p>
          <w:p w:rsidR="00401ECC" w:rsidRPr="00401ECC" w:rsidRDefault="00401ECC" w:rsidP="002F1E92">
            <w:pPr>
              <w:jc w:val="center"/>
              <w:rPr>
                <w:sz w:val="20"/>
                <w:szCs w:val="20"/>
              </w:rPr>
            </w:pPr>
            <w:r w:rsidRPr="00401ECC">
              <w:rPr>
                <w:sz w:val="20"/>
                <w:szCs w:val="20"/>
              </w:rPr>
              <w:t>NAOH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</w:tcPr>
          <w:p w:rsidR="00401ECC" w:rsidRPr="00401ECC" w:rsidRDefault="00401ECC" w:rsidP="00401ECC">
            <w:pPr>
              <w:jc w:val="center"/>
              <w:rPr>
                <w:sz w:val="20"/>
                <w:szCs w:val="20"/>
              </w:rPr>
            </w:pPr>
            <w:r w:rsidRPr="00401ECC">
              <w:rPr>
                <w:sz w:val="20"/>
                <w:szCs w:val="20"/>
              </w:rPr>
              <w:t>FORMOL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</w:tcPr>
          <w:p w:rsidR="00401ECC" w:rsidRPr="00401ECC" w:rsidRDefault="00401ECC" w:rsidP="00401ECC">
            <w:pPr>
              <w:jc w:val="center"/>
              <w:rPr>
                <w:sz w:val="20"/>
                <w:szCs w:val="20"/>
              </w:rPr>
            </w:pPr>
            <w:r w:rsidRPr="00401ECC">
              <w:rPr>
                <w:sz w:val="20"/>
                <w:szCs w:val="20"/>
              </w:rPr>
              <w:t>PHENOL</w:t>
            </w:r>
          </w:p>
        </w:tc>
      </w:tr>
      <w:tr w:rsidR="002F1E92" w:rsidRPr="00565D1B" w:rsidTr="008A71DB">
        <w:tc>
          <w:tcPr>
            <w:tcW w:w="0" w:type="auto"/>
            <w:shd w:val="clear" w:color="auto" w:fill="EAF1DD" w:themeFill="accent3" w:themeFillTint="33"/>
          </w:tcPr>
          <w:p w:rsidR="002F1E92" w:rsidRPr="00565D1B" w:rsidRDefault="002F1E92" w:rsidP="00565D1B">
            <w:pPr>
              <w:jc w:val="center"/>
              <w:rPr>
                <w:sz w:val="32"/>
                <w:szCs w:val="32"/>
              </w:rPr>
            </w:pPr>
            <w:bookmarkStart w:id="0" w:name="_GoBack"/>
            <w:r w:rsidRPr="00565D1B">
              <w:rPr>
                <w:sz w:val="32"/>
                <w:szCs w:val="32"/>
              </w:rPr>
              <w:t>AGARICUS</w:t>
            </w:r>
            <w:r w:rsidR="006C126A">
              <w:rPr>
                <w:sz w:val="32"/>
                <w:szCs w:val="32"/>
              </w:rPr>
              <w:t>*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8C7A0E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8C7A0E" w:rsidP="008C7A0E">
            <w:pPr>
              <w:jc w:val="center"/>
              <w:rPr>
                <w:color w:val="FF0000"/>
                <w:sz w:val="20"/>
                <w:szCs w:val="20"/>
              </w:rPr>
            </w:pPr>
            <w:r w:rsidRPr="008C7A0E">
              <w:rPr>
                <w:color w:val="FF0000"/>
                <w:sz w:val="20"/>
                <w:szCs w:val="20"/>
              </w:rPr>
              <w:t>*voir bas de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8C7A0E">
              <w:rPr>
                <w:color w:val="FF0000"/>
                <w:sz w:val="20"/>
                <w:szCs w:val="20"/>
              </w:rPr>
              <w:t>page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</w:tr>
      <w:bookmarkEnd w:id="0"/>
      <w:tr w:rsidR="002F1E92" w:rsidRPr="00565D1B" w:rsidTr="008A71DB">
        <w:tc>
          <w:tcPr>
            <w:tcW w:w="0" w:type="auto"/>
            <w:shd w:val="clear" w:color="auto" w:fill="EAF1DD" w:themeFill="accent3" w:themeFillTint="33"/>
          </w:tcPr>
          <w:p w:rsidR="002F1E92" w:rsidRPr="00565D1B" w:rsidRDefault="002F1E92" w:rsidP="00565D1B">
            <w:pPr>
              <w:jc w:val="center"/>
              <w:rPr>
                <w:sz w:val="32"/>
                <w:szCs w:val="32"/>
              </w:rPr>
            </w:pPr>
            <w:r w:rsidRPr="00565D1B">
              <w:rPr>
                <w:sz w:val="32"/>
                <w:szCs w:val="32"/>
              </w:rPr>
              <w:t>AMANITA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6C126A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6C126A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6C126A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6C126A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6C126A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6C126A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</w:tr>
      <w:tr w:rsidR="002F1E92" w:rsidRPr="00565D1B" w:rsidTr="008A71DB">
        <w:tc>
          <w:tcPr>
            <w:tcW w:w="0" w:type="auto"/>
            <w:shd w:val="clear" w:color="auto" w:fill="EAF1DD" w:themeFill="accent3" w:themeFillTint="33"/>
          </w:tcPr>
          <w:p w:rsidR="002F1E92" w:rsidRPr="00565D1B" w:rsidRDefault="002F1E92" w:rsidP="00565D1B">
            <w:pPr>
              <w:jc w:val="center"/>
              <w:rPr>
                <w:sz w:val="32"/>
                <w:szCs w:val="32"/>
              </w:rPr>
            </w:pPr>
            <w:r w:rsidRPr="00565D1B">
              <w:rPr>
                <w:sz w:val="32"/>
                <w:szCs w:val="32"/>
              </w:rPr>
              <w:t>BOLETUS</w:t>
            </w:r>
          </w:p>
        </w:tc>
        <w:tc>
          <w:tcPr>
            <w:tcW w:w="0" w:type="auto"/>
            <w:vAlign w:val="center"/>
          </w:tcPr>
          <w:p w:rsidR="002F1E92" w:rsidRPr="008C7A0E" w:rsidRDefault="006C126A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</w:tr>
      <w:tr w:rsidR="002F1E92" w:rsidRPr="00565D1B" w:rsidTr="008A71DB">
        <w:tc>
          <w:tcPr>
            <w:tcW w:w="0" w:type="auto"/>
            <w:shd w:val="clear" w:color="auto" w:fill="EAF1DD" w:themeFill="accent3" w:themeFillTint="33"/>
          </w:tcPr>
          <w:p w:rsidR="002F1E92" w:rsidRPr="00565D1B" w:rsidRDefault="002F1E92" w:rsidP="00565D1B">
            <w:pPr>
              <w:jc w:val="center"/>
              <w:rPr>
                <w:sz w:val="32"/>
                <w:szCs w:val="32"/>
              </w:rPr>
            </w:pPr>
            <w:r w:rsidRPr="00565D1B">
              <w:rPr>
                <w:sz w:val="32"/>
                <w:szCs w:val="32"/>
              </w:rPr>
              <w:t>CLAVARIA</w:t>
            </w: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</w:tr>
      <w:tr w:rsidR="002F1E92" w:rsidRPr="00565D1B" w:rsidTr="008A71DB">
        <w:tc>
          <w:tcPr>
            <w:tcW w:w="0" w:type="auto"/>
            <w:shd w:val="clear" w:color="auto" w:fill="EAF1DD" w:themeFill="accent3" w:themeFillTint="33"/>
          </w:tcPr>
          <w:p w:rsidR="002F1E92" w:rsidRPr="00565D1B" w:rsidRDefault="002F1E92" w:rsidP="00565D1B">
            <w:pPr>
              <w:jc w:val="center"/>
              <w:rPr>
                <w:sz w:val="32"/>
                <w:szCs w:val="32"/>
              </w:rPr>
            </w:pPr>
            <w:r w:rsidRPr="00565D1B">
              <w:rPr>
                <w:sz w:val="32"/>
                <w:szCs w:val="32"/>
              </w:rPr>
              <w:t>C</w:t>
            </w:r>
            <w:r w:rsidR="002E3536">
              <w:rPr>
                <w:sz w:val="32"/>
                <w:szCs w:val="32"/>
              </w:rPr>
              <w:t>L</w:t>
            </w:r>
            <w:r w:rsidRPr="00565D1B">
              <w:rPr>
                <w:sz w:val="32"/>
                <w:szCs w:val="32"/>
              </w:rPr>
              <w:t>ITOCYBE et  CLITOPILUS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</w:tr>
      <w:tr w:rsidR="002F1E92" w:rsidRPr="00565D1B" w:rsidTr="008A71DB">
        <w:tc>
          <w:tcPr>
            <w:tcW w:w="0" w:type="auto"/>
            <w:shd w:val="clear" w:color="auto" w:fill="EAF1DD" w:themeFill="accent3" w:themeFillTint="33"/>
          </w:tcPr>
          <w:p w:rsidR="002F1E92" w:rsidRPr="00565D1B" w:rsidRDefault="002F1E92" w:rsidP="00565D1B">
            <w:pPr>
              <w:jc w:val="center"/>
              <w:rPr>
                <w:sz w:val="32"/>
                <w:szCs w:val="32"/>
              </w:rPr>
            </w:pPr>
            <w:r w:rsidRPr="00565D1B">
              <w:rPr>
                <w:sz w:val="32"/>
                <w:szCs w:val="32"/>
              </w:rPr>
              <w:t>CORTINARIUS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</w:tr>
      <w:tr w:rsidR="002F1E92" w:rsidRPr="00565D1B" w:rsidTr="008A71DB">
        <w:tc>
          <w:tcPr>
            <w:tcW w:w="0" w:type="auto"/>
            <w:shd w:val="clear" w:color="auto" w:fill="EAF1DD" w:themeFill="accent3" w:themeFillTint="33"/>
          </w:tcPr>
          <w:p w:rsidR="002F1E92" w:rsidRPr="00565D1B" w:rsidRDefault="002F1E92" w:rsidP="00565D1B">
            <w:pPr>
              <w:jc w:val="center"/>
              <w:rPr>
                <w:sz w:val="32"/>
                <w:szCs w:val="32"/>
              </w:rPr>
            </w:pPr>
            <w:r w:rsidRPr="00565D1B">
              <w:rPr>
                <w:sz w:val="32"/>
                <w:szCs w:val="32"/>
              </w:rPr>
              <w:t>ENTOLOMA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</w:tr>
      <w:tr w:rsidR="002F1E92" w:rsidRPr="00565D1B" w:rsidTr="008A71DB">
        <w:tc>
          <w:tcPr>
            <w:tcW w:w="0" w:type="auto"/>
            <w:shd w:val="clear" w:color="auto" w:fill="EAF1DD" w:themeFill="accent3" w:themeFillTint="33"/>
          </w:tcPr>
          <w:p w:rsidR="002F1E92" w:rsidRPr="00565D1B" w:rsidRDefault="002F1E92" w:rsidP="00565D1B">
            <w:pPr>
              <w:jc w:val="center"/>
              <w:rPr>
                <w:sz w:val="32"/>
                <w:szCs w:val="32"/>
              </w:rPr>
            </w:pPr>
            <w:r w:rsidRPr="00565D1B">
              <w:rPr>
                <w:sz w:val="32"/>
                <w:szCs w:val="32"/>
              </w:rPr>
              <w:t>GOMPHIDIUS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</w:tr>
      <w:tr w:rsidR="002F1E92" w:rsidRPr="00565D1B" w:rsidTr="008A71DB">
        <w:tc>
          <w:tcPr>
            <w:tcW w:w="0" w:type="auto"/>
            <w:shd w:val="clear" w:color="auto" w:fill="EAF1DD" w:themeFill="accent3" w:themeFillTint="33"/>
          </w:tcPr>
          <w:p w:rsidR="002F1E92" w:rsidRPr="00565D1B" w:rsidRDefault="002F1E92" w:rsidP="00565D1B">
            <w:pPr>
              <w:jc w:val="center"/>
              <w:rPr>
                <w:sz w:val="32"/>
                <w:szCs w:val="32"/>
              </w:rPr>
            </w:pPr>
            <w:r w:rsidRPr="00565D1B">
              <w:rPr>
                <w:sz w:val="32"/>
                <w:szCs w:val="32"/>
              </w:rPr>
              <w:t>HYGROPHORUS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</w:tr>
      <w:tr w:rsidR="002F1E92" w:rsidRPr="00565D1B" w:rsidTr="008A71DB">
        <w:tc>
          <w:tcPr>
            <w:tcW w:w="0" w:type="auto"/>
            <w:shd w:val="clear" w:color="auto" w:fill="EAF1DD" w:themeFill="accent3" w:themeFillTint="33"/>
          </w:tcPr>
          <w:p w:rsidR="002F1E92" w:rsidRPr="00565D1B" w:rsidRDefault="002F1E92" w:rsidP="00565D1B">
            <w:pPr>
              <w:jc w:val="center"/>
              <w:rPr>
                <w:sz w:val="32"/>
                <w:szCs w:val="32"/>
              </w:rPr>
            </w:pPr>
            <w:r w:rsidRPr="00565D1B">
              <w:rPr>
                <w:sz w:val="32"/>
                <w:szCs w:val="32"/>
              </w:rPr>
              <w:t>LACTARIUS</w:t>
            </w: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</w:tr>
      <w:tr w:rsidR="002F1E92" w:rsidRPr="00565D1B" w:rsidTr="008A71DB">
        <w:tc>
          <w:tcPr>
            <w:tcW w:w="0" w:type="auto"/>
            <w:shd w:val="clear" w:color="auto" w:fill="EAF1DD" w:themeFill="accent3" w:themeFillTint="33"/>
          </w:tcPr>
          <w:p w:rsidR="002F1E92" w:rsidRPr="00565D1B" w:rsidRDefault="002F1E92" w:rsidP="00565D1B">
            <w:pPr>
              <w:jc w:val="center"/>
              <w:rPr>
                <w:sz w:val="32"/>
                <w:szCs w:val="32"/>
              </w:rPr>
            </w:pPr>
            <w:r w:rsidRPr="00565D1B">
              <w:rPr>
                <w:sz w:val="32"/>
                <w:szCs w:val="32"/>
              </w:rPr>
              <w:t>LEPIOTA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</w:tr>
      <w:tr w:rsidR="002F1E92" w:rsidRPr="00565D1B" w:rsidTr="008A71DB">
        <w:tc>
          <w:tcPr>
            <w:tcW w:w="0" w:type="auto"/>
            <w:shd w:val="clear" w:color="auto" w:fill="EAF1DD" w:themeFill="accent3" w:themeFillTint="33"/>
          </w:tcPr>
          <w:p w:rsidR="002F1E92" w:rsidRPr="00565D1B" w:rsidRDefault="002F1E92" w:rsidP="00565D1B">
            <w:pPr>
              <w:jc w:val="center"/>
              <w:rPr>
                <w:sz w:val="32"/>
                <w:szCs w:val="32"/>
              </w:rPr>
            </w:pPr>
            <w:r w:rsidRPr="00565D1B">
              <w:rPr>
                <w:sz w:val="32"/>
                <w:szCs w:val="32"/>
              </w:rPr>
              <w:t>LEPISTA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</w:tr>
      <w:tr w:rsidR="002F1E92" w:rsidRPr="00565D1B" w:rsidTr="008A71DB">
        <w:tc>
          <w:tcPr>
            <w:tcW w:w="0" w:type="auto"/>
            <w:shd w:val="clear" w:color="auto" w:fill="EAF1DD" w:themeFill="accent3" w:themeFillTint="33"/>
          </w:tcPr>
          <w:p w:rsidR="002F1E92" w:rsidRPr="00565D1B" w:rsidRDefault="002F1E92" w:rsidP="00565D1B">
            <w:pPr>
              <w:jc w:val="center"/>
              <w:rPr>
                <w:sz w:val="32"/>
                <w:szCs w:val="32"/>
              </w:rPr>
            </w:pPr>
            <w:r w:rsidRPr="00565D1B">
              <w:rPr>
                <w:sz w:val="32"/>
                <w:szCs w:val="32"/>
              </w:rPr>
              <w:t>POLYPORES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</w:tr>
      <w:tr w:rsidR="002F1E92" w:rsidRPr="00565D1B" w:rsidTr="008A71DB">
        <w:tc>
          <w:tcPr>
            <w:tcW w:w="0" w:type="auto"/>
            <w:shd w:val="clear" w:color="auto" w:fill="EAF1DD" w:themeFill="accent3" w:themeFillTint="33"/>
          </w:tcPr>
          <w:p w:rsidR="002F1E92" w:rsidRPr="00565D1B" w:rsidRDefault="002F1E92" w:rsidP="00565D1B">
            <w:pPr>
              <w:jc w:val="center"/>
              <w:rPr>
                <w:sz w:val="32"/>
                <w:szCs w:val="32"/>
              </w:rPr>
            </w:pPr>
            <w:r w:rsidRPr="00565D1B">
              <w:rPr>
                <w:sz w:val="32"/>
                <w:szCs w:val="32"/>
              </w:rPr>
              <w:t>RUSSULA</w:t>
            </w: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</w:tr>
      <w:tr w:rsidR="002F1E92" w:rsidRPr="00565D1B" w:rsidTr="008A71DB">
        <w:tc>
          <w:tcPr>
            <w:tcW w:w="0" w:type="auto"/>
            <w:shd w:val="clear" w:color="auto" w:fill="EAF1DD" w:themeFill="accent3" w:themeFillTint="33"/>
          </w:tcPr>
          <w:p w:rsidR="002F1E92" w:rsidRPr="00565D1B" w:rsidRDefault="002F1E92" w:rsidP="00565D1B">
            <w:pPr>
              <w:jc w:val="center"/>
              <w:rPr>
                <w:sz w:val="32"/>
                <w:szCs w:val="32"/>
              </w:rPr>
            </w:pPr>
            <w:r w:rsidRPr="00565D1B">
              <w:rPr>
                <w:sz w:val="32"/>
                <w:szCs w:val="32"/>
              </w:rPr>
              <w:t>TRICHOLOMA</w:t>
            </w: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Align w:val="center"/>
          </w:tcPr>
          <w:p w:rsidR="002F1E92" w:rsidRPr="008C7A0E" w:rsidRDefault="006D1A9B" w:rsidP="008C7A0E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+</w:t>
            </w:r>
          </w:p>
        </w:tc>
        <w:tc>
          <w:tcPr>
            <w:tcW w:w="0" w:type="auto"/>
            <w:vAlign w:val="center"/>
          </w:tcPr>
          <w:p w:rsidR="002F1E92" w:rsidRPr="008C7A0E" w:rsidRDefault="002F1E92" w:rsidP="008C7A0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</w:tr>
    </w:tbl>
    <w:p w:rsidR="006B0D6B" w:rsidRDefault="008C7A0E">
      <w:pPr>
        <w:rPr>
          <w:i/>
        </w:rPr>
      </w:pPr>
      <w:r w:rsidRPr="006C126A">
        <w:rPr>
          <w:i/>
        </w:rPr>
        <w:t>*  l’acide nitrique associé à l’aniline permettent de réaliser le test dit :</w:t>
      </w:r>
      <w:r w:rsidR="006C126A" w:rsidRPr="006C126A">
        <w:rPr>
          <w:i/>
        </w:rPr>
        <w:t xml:space="preserve"> » De </w:t>
      </w:r>
      <w:r w:rsidR="006D1A9B" w:rsidRPr="006C126A">
        <w:rPr>
          <w:i/>
        </w:rPr>
        <w:t>Schaeffer</w:t>
      </w:r>
      <w:r w:rsidR="006C126A" w:rsidRPr="006C126A">
        <w:rPr>
          <w:i/>
        </w:rPr>
        <w:t> »</w:t>
      </w:r>
      <w:r w:rsidR="006C126A">
        <w:rPr>
          <w:i/>
        </w:rPr>
        <w:t>, voir description page 219 du livre de J. Charbonnel.</w:t>
      </w:r>
    </w:p>
    <w:p w:rsidR="006C126A" w:rsidRDefault="006C126A">
      <w:pPr>
        <w:rPr>
          <w:i/>
        </w:rPr>
      </w:pPr>
      <w:r>
        <w:rPr>
          <w:i/>
        </w:rPr>
        <w:t>* Agaricus xanthoderma réagit également très vivement en jaune d’or en présence d’eau de javel ou d’alcool à 90°</w:t>
      </w:r>
      <w:r w:rsidR="006D1A9B">
        <w:rPr>
          <w:i/>
        </w:rPr>
        <w:t>.</w:t>
      </w:r>
    </w:p>
    <w:p w:rsidR="002A7D04" w:rsidRDefault="002A7D04">
      <w:pPr>
        <w:rPr>
          <w:i/>
        </w:rPr>
      </w:pPr>
      <w:r>
        <w:rPr>
          <w:i/>
        </w:rPr>
        <w:t xml:space="preserve">*l’acide sulfurique en association à la vanilline produit une belle réaction rose fluo chez Russula </w:t>
      </w:r>
      <w:r w:rsidR="00E32C33">
        <w:rPr>
          <w:i/>
        </w:rPr>
        <w:t>velutipes</w:t>
      </w:r>
    </w:p>
    <w:p w:rsidR="002A7D04" w:rsidRDefault="00A802FE">
      <w:pPr>
        <w:rPr>
          <w:i/>
        </w:rPr>
      </w:pPr>
      <w:r>
        <w:rPr>
          <w:noProof/>
          <w:lang w:eastAsia="fr-FR"/>
        </w:rPr>
        <w:lastRenderedPageBreak/>
        <w:drawing>
          <wp:inline distT="0" distB="0" distL="0" distR="0" wp14:anchorId="41CD0C8A" wp14:editId="12B36061">
            <wp:extent cx="9221795" cy="3345180"/>
            <wp:effectExtent l="0" t="0" r="0" b="762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619" cy="3349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C126A" w:rsidRPr="006C126A" w:rsidRDefault="006C126A">
      <w:pPr>
        <w:rPr>
          <w:i/>
        </w:rPr>
      </w:pPr>
    </w:p>
    <w:sectPr w:rsidR="006C126A" w:rsidRPr="006C126A" w:rsidSect="00401ECC">
      <w:headerReference w:type="default" r:id="rId8"/>
      <w:pgSz w:w="16838" w:h="11906" w:orient="landscape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A2F" w:rsidRDefault="00A23A2F" w:rsidP="002F1E92">
      <w:pPr>
        <w:spacing w:after="0" w:line="240" w:lineRule="auto"/>
      </w:pPr>
      <w:r>
        <w:separator/>
      </w:r>
    </w:p>
  </w:endnote>
  <w:endnote w:type="continuationSeparator" w:id="0">
    <w:p w:rsidR="00A23A2F" w:rsidRDefault="00A23A2F" w:rsidP="002F1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A2F" w:rsidRDefault="00A23A2F" w:rsidP="002F1E92">
      <w:pPr>
        <w:spacing w:after="0" w:line="240" w:lineRule="auto"/>
      </w:pPr>
      <w:r>
        <w:separator/>
      </w:r>
    </w:p>
  </w:footnote>
  <w:footnote w:type="continuationSeparator" w:id="0">
    <w:p w:rsidR="00A23A2F" w:rsidRDefault="00A23A2F" w:rsidP="002F1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E92" w:rsidRDefault="002F1E9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4BF"/>
    <w:rsid w:val="001074BF"/>
    <w:rsid w:val="002A7D04"/>
    <w:rsid w:val="002D7768"/>
    <w:rsid w:val="002E3536"/>
    <w:rsid w:val="002F1E92"/>
    <w:rsid w:val="00382B1A"/>
    <w:rsid w:val="00401ECC"/>
    <w:rsid w:val="004E60B9"/>
    <w:rsid w:val="00565D1B"/>
    <w:rsid w:val="00580DD8"/>
    <w:rsid w:val="00663D17"/>
    <w:rsid w:val="00676F9F"/>
    <w:rsid w:val="00693312"/>
    <w:rsid w:val="006B0D6B"/>
    <w:rsid w:val="006C126A"/>
    <w:rsid w:val="006D1A9B"/>
    <w:rsid w:val="008A25EF"/>
    <w:rsid w:val="008A71DB"/>
    <w:rsid w:val="008B50C2"/>
    <w:rsid w:val="008C7A0E"/>
    <w:rsid w:val="00A23A2F"/>
    <w:rsid w:val="00A802FE"/>
    <w:rsid w:val="00E3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76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07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F1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F1E92"/>
  </w:style>
  <w:style w:type="paragraph" w:styleId="Pieddepage">
    <w:name w:val="footer"/>
    <w:basedOn w:val="Normal"/>
    <w:link w:val="PieddepageCar"/>
    <w:uiPriority w:val="99"/>
    <w:unhideWhenUsed/>
    <w:rsid w:val="002F1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1E92"/>
  </w:style>
  <w:style w:type="paragraph" w:styleId="Textedebulles">
    <w:name w:val="Balloon Text"/>
    <w:basedOn w:val="Normal"/>
    <w:link w:val="TextedebullesCar"/>
    <w:uiPriority w:val="99"/>
    <w:semiHidden/>
    <w:unhideWhenUsed/>
    <w:rsid w:val="002F1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1E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76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07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F1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F1E92"/>
  </w:style>
  <w:style w:type="paragraph" w:styleId="Pieddepage">
    <w:name w:val="footer"/>
    <w:basedOn w:val="Normal"/>
    <w:link w:val="PieddepageCar"/>
    <w:uiPriority w:val="99"/>
    <w:unhideWhenUsed/>
    <w:rsid w:val="002F1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1E92"/>
  </w:style>
  <w:style w:type="paragraph" w:styleId="Textedebulles">
    <w:name w:val="Balloon Text"/>
    <w:basedOn w:val="Normal"/>
    <w:link w:val="TextedebullesCar"/>
    <w:uiPriority w:val="99"/>
    <w:semiHidden/>
    <w:unhideWhenUsed/>
    <w:rsid w:val="002F1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1E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groscèpe</dc:creator>
  <cp:lastModifiedBy>groscèpe</cp:lastModifiedBy>
  <cp:revision>6</cp:revision>
  <cp:lastPrinted>2015-02-11T11:46:00Z</cp:lastPrinted>
  <dcterms:created xsi:type="dcterms:W3CDTF">2015-02-11T08:27:00Z</dcterms:created>
  <dcterms:modified xsi:type="dcterms:W3CDTF">2015-02-24T15:13:00Z</dcterms:modified>
</cp:coreProperties>
</file>